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28" w:rsidRDefault="005B4D1A" w:rsidP="005B4D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„Wolontariusz</w:t>
      </w:r>
      <w:r w:rsidR="00B50D28" w:rsidRPr="005B4D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Gminy Wicko” – regulamin konkursu</w:t>
      </w:r>
    </w:p>
    <w:p w:rsidR="005B4D1A" w:rsidRPr="005B4D1A" w:rsidRDefault="005B4D1A" w:rsidP="005B4D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50D28" w:rsidRPr="00B50D28" w:rsidRDefault="00B50D28" w:rsidP="005B4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D28">
        <w:rPr>
          <w:rFonts w:ascii="Times New Roman" w:eastAsia="Times New Roman" w:hAnsi="Times New Roman" w:cs="Times New Roman"/>
          <w:sz w:val="24"/>
          <w:szCs w:val="24"/>
          <w:lang w:eastAsia="pl-PL"/>
        </w:rPr>
        <w:t>Po raz kolejny wybieramy „Wolontariusza Roku Gminy Wicko”. Tytuł „Wolontariusz Roku Gminy Wicko” jest wyróżnieniem honorowym, nadawanym corocznie szczególnie wyróżniającym się wolontariuszom i darczyńcom działającym na terenie Gminy Wicko</w:t>
      </w:r>
      <w:r w:rsidRPr="00B50D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.</w:t>
      </w:r>
    </w:p>
    <w:p w:rsidR="005B4D1A" w:rsidRDefault="005B4D1A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Postanowienia ogólne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br/>
        <w:t>§</w:t>
      </w:r>
      <w:r w:rsidR="005B4D1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1.</w:t>
      </w:r>
    </w:p>
    <w:p w:rsidR="00B50D28" w:rsidRDefault="00B50D28" w:rsidP="00B50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Celem konkursu jest:</w:t>
      </w:r>
    </w:p>
    <w:p w:rsidR="00B50D28" w:rsidRDefault="00B50D28" w:rsidP="005B4D1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prezentacja i promocja wolontariatu,</w:t>
      </w:r>
    </w:p>
    <w:p w:rsidR="00B50D28" w:rsidRDefault="00B50D28" w:rsidP="005B4D1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wyrażenie podziękowania tym, którzy dobrowolnie, ochoczo i bez wynagrodzenia        działają na rzecz mieszkańców Gminy Wicko,</w:t>
      </w:r>
    </w:p>
    <w:p w:rsidR="00B50D28" w:rsidRDefault="00B50D28" w:rsidP="005B4D1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kształtowanie postaw prospołecznych,</w:t>
      </w:r>
    </w:p>
    <w:p w:rsidR="00B50D28" w:rsidRDefault="00B50D28" w:rsidP="00B50D2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i</w:t>
      </w:r>
      <w:r w:rsidR="005B4D1A">
        <w:rPr>
          <w:rFonts w:ascii="Times New Roman" w:eastAsia="Times New Roman" w:hAnsi="Times New Roman" w:cs="Times New Roman"/>
          <w:lang w:eastAsia="pl-PL"/>
        </w:rPr>
        <w:t>ntegracja społeczności lokalnej</w:t>
      </w:r>
    </w:p>
    <w:p w:rsidR="005B4D1A" w:rsidRPr="005B4D1A" w:rsidRDefault="005B4D1A" w:rsidP="005B4D1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lang w:eastAsia="pl-PL"/>
        </w:rPr>
      </w:pPr>
    </w:p>
    <w:p w:rsidR="00B50D28" w:rsidRPr="005B4D1A" w:rsidRDefault="005B4D1A" w:rsidP="005B4D1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B50D28" w:rsidRPr="005B4D1A">
        <w:rPr>
          <w:rFonts w:ascii="Times New Roman" w:eastAsia="Times New Roman" w:hAnsi="Times New Roman" w:cs="Times New Roman"/>
          <w:lang w:eastAsia="pl-PL"/>
        </w:rPr>
        <w:t>rganiz</w:t>
      </w:r>
      <w:r w:rsidR="004821F3" w:rsidRPr="005B4D1A">
        <w:rPr>
          <w:rFonts w:ascii="Times New Roman" w:eastAsia="Times New Roman" w:hAnsi="Times New Roman" w:cs="Times New Roman"/>
          <w:lang w:eastAsia="pl-PL"/>
        </w:rPr>
        <w:t>atorem konkursu jest Gminny Ośrodek Kultury i Sportu w Wicku</w:t>
      </w:r>
      <w:r w:rsidR="00B50D28" w:rsidRPr="005B4D1A">
        <w:rPr>
          <w:rFonts w:ascii="Times New Roman" w:eastAsia="Times New Roman" w:hAnsi="Times New Roman" w:cs="Times New Roman"/>
          <w:lang w:eastAsia="pl-PL"/>
        </w:rPr>
        <w:t>.</w:t>
      </w:r>
    </w:p>
    <w:p w:rsidR="00B50D28" w:rsidRPr="00010F03" w:rsidRDefault="00B50D28" w:rsidP="00B50D2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B50D28" w:rsidRPr="00010F03" w:rsidRDefault="00B50D28" w:rsidP="00B50D28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B50D28" w:rsidRPr="00010F03" w:rsidRDefault="00B50D28" w:rsidP="00B5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Zasady zgłaszania kandydatów</w:t>
      </w: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:rsidR="00B50D28" w:rsidRDefault="00B50D28" w:rsidP="005B4D1A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Zgłoszenia do tytułu mogą składać:</w:t>
      </w:r>
    </w:p>
    <w:p w:rsidR="005B4D1A" w:rsidRDefault="005B4D1A" w:rsidP="005B4D1A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B50D28" w:rsidRDefault="00B50D28" w:rsidP="005B4D1A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organizacje pozarządo</w:t>
      </w:r>
      <w:r w:rsidR="005B4D1A">
        <w:rPr>
          <w:rFonts w:ascii="Times New Roman" w:eastAsia="Times New Roman" w:hAnsi="Times New Roman" w:cs="Times New Roman"/>
          <w:lang w:eastAsia="pl-PL"/>
        </w:rPr>
        <w:t>we, w tym związki wyznaniowe i k</w:t>
      </w:r>
      <w:r w:rsidRPr="005B4D1A">
        <w:rPr>
          <w:rFonts w:ascii="Times New Roman" w:eastAsia="Times New Roman" w:hAnsi="Times New Roman" w:cs="Times New Roman"/>
          <w:lang w:eastAsia="pl-PL"/>
        </w:rPr>
        <w:t>ościoły,</w:t>
      </w:r>
    </w:p>
    <w:p w:rsidR="00B50D28" w:rsidRDefault="00B50D28" w:rsidP="005B4D1A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szkoły,</w:t>
      </w:r>
    </w:p>
    <w:p w:rsidR="00B50D28" w:rsidRDefault="00B50D28" w:rsidP="005B4D1A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>instytucje współdziałające z wolontariuszami,</w:t>
      </w:r>
    </w:p>
    <w:p w:rsidR="00B50D28" w:rsidRDefault="00B50D28" w:rsidP="005B4D1A">
      <w:pPr>
        <w:pStyle w:val="Akapitzlist"/>
        <w:numPr>
          <w:ilvl w:val="0"/>
          <w:numId w:val="9"/>
        </w:numPr>
        <w:spacing w:after="0" w:line="240" w:lineRule="auto"/>
        <w:ind w:left="1134"/>
        <w:rPr>
          <w:rFonts w:ascii="Times New Roman" w:eastAsia="Times New Roman" w:hAnsi="Times New Roman" w:cs="Times New Roman"/>
          <w:lang w:eastAsia="pl-PL"/>
        </w:rPr>
      </w:pPr>
      <w:r w:rsidRPr="005B4D1A">
        <w:rPr>
          <w:rFonts w:ascii="Times New Roman" w:eastAsia="Times New Roman" w:hAnsi="Times New Roman" w:cs="Times New Roman"/>
          <w:lang w:eastAsia="pl-PL"/>
        </w:rPr>
        <w:t xml:space="preserve">mieszkańcy Gminy </w:t>
      </w:r>
      <w:r w:rsidR="005B4D1A">
        <w:rPr>
          <w:rFonts w:ascii="Times New Roman" w:eastAsia="Times New Roman" w:hAnsi="Times New Roman" w:cs="Times New Roman"/>
          <w:lang w:eastAsia="pl-PL"/>
        </w:rPr>
        <w:t>Wicko</w:t>
      </w:r>
    </w:p>
    <w:p w:rsidR="005B4D1A" w:rsidRPr="005B4D1A" w:rsidRDefault="005B4D1A" w:rsidP="005B4D1A">
      <w:pPr>
        <w:spacing w:after="0" w:line="240" w:lineRule="auto"/>
        <w:ind w:left="774"/>
        <w:rPr>
          <w:rFonts w:ascii="Times New Roman" w:eastAsia="Times New Roman" w:hAnsi="Times New Roman" w:cs="Times New Roman"/>
          <w:lang w:eastAsia="pl-PL"/>
        </w:rPr>
      </w:pPr>
    </w:p>
    <w:p w:rsidR="00B50D28" w:rsidRPr="00010F03" w:rsidRDefault="00B50D28" w:rsidP="00B50D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§</w:t>
      </w:r>
      <w:r w:rsidRPr="00010F0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3.</w:t>
      </w:r>
    </w:p>
    <w:p w:rsidR="00B50D28" w:rsidRPr="005B4D1A" w:rsidRDefault="00B50D28" w:rsidP="005B4D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 xml:space="preserve">Wniosek o przyznanie tytułu „Wolontariusz Roku Gminy Wicko” składa się na obowiązującym formularzu stanowiącym załącznik </w:t>
      </w:r>
      <w:r w:rsidR="00010F03" w:rsidRPr="00010F03">
        <w:rPr>
          <w:rFonts w:ascii="Times New Roman" w:eastAsia="Times New Roman" w:hAnsi="Times New Roman" w:cs="Times New Roman"/>
          <w:lang w:eastAsia="pl-PL"/>
        </w:rPr>
        <w:t xml:space="preserve">nr 1 </w:t>
      </w:r>
      <w:r w:rsidRPr="00010F03">
        <w:rPr>
          <w:rFonts w:ascii="Times New Roman" w:eastAsia="Times New Roman" w:hAnsi="Times New Roman" w:cs="Times New Roman"/>
          <w:lang w:eastAsia="pl-PL"/>
        </w:rPr>
        <w:t>do niniejszego regulaminu, dostępnym na s</w:t>
      </w:r>
      <w:r w:rsidR="00D655C0" w:rsidRPr="00010F03">
        <w:rPr>
          <w:rFonts w:ascii="Times New Roman" w:eastAsia="Times New Roman" w:hAnsi="Times New Roman" w:cs="Times New Roman"/>
          <w:lang w:eastAsia="pl-PL"/>
        </w:rPr>
        <w:t>tronie interne</w:t>
      </w:r>
      <w:r w:rsidR="004821F3" w:rsidRPr="00010F03">
        <w:rPr>
          <w:rFonts w:ascii="Times New Roman" w:eastAsia="Times New Roman" w:hAnsi="Times New Roman" w:cs="Times New Roman"/>
          <w:lang w:eastAsia="pl-PL"/>
        </w:rPr>
        <w:t xml:space="preserve">towej </w:t>
      </w:r>
      <w:r w:rsidR="00011EFD" w:rsidRPr="00010F03">
        <w:rPr>
          <w:rFonts w:ascii="Times New Roman" w:eastAsia="Times New Roman" w:hAnsi="Times New Roman" w:cs="Times New Roman"/>
          <w:lang w:eastAsia="pl-PL"/>
        </w:rPr>
        <w:t>Gminnego Ośrodka Kultury i Sport</w:t>
      </w:r>
      <w:r w:rsidR="00D655C0" w:rsidRPr="00010F03">
        <w:rPr>
          <w:rFonts w:ascii="Times New Roman" w:eastAsia="Times New Roman" w:hAnsi="Times New Roman" w:cs="Times New Roman"/>
          <w:lang w:eastAsia="pl-PL"/>
        </w:rPr>
        <w:t>u</w:t>
      </w:r>
      <w:r w:rsidR="005B4D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4D1A" w:rsidRPr="005B4D1A">
        <w:rPr>
          <w:rFonts w:ascii="Times New Roman" w:eastAsia="Times New Roman" w:hAnsi="Times New Roman" w:cs="Times New Roman"/>
          <w:lang w:eastAsia="pl-PL"/>
        </w:rPr>
        <w:t xml:space="preserve">- </w:t>
      </w:r>
      <w:hyperlink r:id="rId5" w:history="1">
        <w:r w:rsidR="00011EFD" w:rsidRPr="005B4D1A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www.gokiswicko.pl</w:t>
        </w:r>
      </w:hyperlink>
      <w:r w:rsidR="005B4D1A" w:rsidRPr="005B4D1A">
        <w:rPr>
          <w:rFonts w:ascii="Times New Roman" w:eastAsia="Times New Roman" w:hAnsi="Times New Roman" w:cs="Times New Roman"/>
          <w:lang w:eastAsia="pl-PL"/>
        </w:rPr>
        <w:t xml:space="preserve"> oraz Urzędu Gminy w Wicku – www.wicko.pl</w:t>
      </w:r>
    </w:p>
    <w:p w:rsidR="00010F03" w:rsidRPr="005B4D1A" w:rsidRDefault="00010F03" w:rsidP="005B4D1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Zgłaszający przedkłada wraz z wnioskiem podpisaną przez kandydata zgodę na  przetwarzanie  danych  osobowych i udostępnienie wizerunku</w:t>
      </w:r>
      <w:r w:rsidRPr="00010F03">
        <w:t xml:space="preserve"> </w:t>
      </w:r>
      <w:r w:rsidRPr="00010F03">
        <w:rPr>
          <w:rFonts w:ascii="Times New Roman" w:eastAsia="Times New Roman" w:hAnsi="Times New Roman" w:cs="Times New Roman"/>
          <w:lang w:eastAsia="pl-PL"/>
        </w:rPr>
        <w:t>na obowiązującym formularzu stanowiącym załącznik nr 2 do niniejszego regulaminu, dostępnym na stronie internetowej Gminnego</w:t>
      </w:r>
      <w:r w:rsidR="005B4D1A">
        <w:rPr>
          <w:rFonts w:ascii="Times New Roman" w:eastAsia="Times New Roman" w:hAnsi="Times New Roman" w:cs="Times New Roman"/>
          <w:lang w:eastAsia="pl-PL"/>
        </w:rPr>
        <w:t xml:space="preserve"> Ośrodka Kultury i </w:t>
      </w:r>
      <w:r w:rsidR="005B4D1A" w:rsidRPr="005B4D1A">
        <w:rPr>
          <w:rFonts w:ascii="Times New Roman" w:eastAsia="Times New Roman" w:hAnsi="Times New Roman" w:cs="Times New Roman"/>
          <w:lang w:eastAsia="pl-PL"/>
        </w:rPr>
        <w:t xml:space="preserve">Sportu - </w:t>
      </w:r>
      <w:hyperlink r:id="rId6" w:history="1">
        <w:r w:rsidRPr="005B4D1A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eastAsia="pl-PL"/>
          </w:rPr>
          <w:t>www.gokiswicko.pl</w:t>
        </w:r>
      </w:hyperlink>
      <w:r w:rsidR="005B4D1A" w:rsidRPr="005B4D1A">
        <w:rPr>
          <w:rFonts w:ascii="Times New Roman" w:eastAsia="Times New Roman" w:hAnsi="Times New Roman" w:cs="Times New Roman"/>
          <w:lang w:eastAsia="pl-PL"/>
        </w:rPr>
        <w:t xml:space="preserve">  oraz Urzędu Gminy w Wicku – www.wicko.pl</w:t>
      </w:r>
    </w:p>
    <w:p w:rsidR="00B50D28" w:rsidRPr="00010F03" w:rsidRDefault="00B50D28" w:rsidP="005B4D1A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 xml:space="preserve">Zgłoszenia kandydatów należy składać w </w:t>
      </w:r>
      <w:r w:rsidR="00011EFD" w:rsidRPr="00010F03">
        <w:rPr>
          <w:rFonts w:ascii="Times New Roman" w:eastAsia="Times New Roman" w:hAnsi="Times New Roman" w:cs="Times New Roman"/>
          <w:lang w:eastAsia="pl-PL"/>
        </w:rPr>
        <w:t xml:space="preserve">Gminnym Ośrodku Kultury i Sportu </w:t>
      </w:r>
      <w:r w:rsidRPr="00010F03">
        <w:rPr>
          <w:rFonts w:ascii="Times New Roman" w:eastAsia="Times New Roman" w:hAnsi="Times New Roman" w:cs="Times New Roman"/>
          <w:lang w:eastAsia="pl-PL"/>
        </w:rPr>
        <w:t>w Wicku z dopiskiem „Wolontariusz Roku Gminy Wicko” w terminie do dnia</w:t>
      </w:r>
      <w:r w:rsidR="00011EFD" w:rsidRPr="00010F03">
        <w:rPr>
          <w:rFonts w:ascii="Times New Roman" w:eastAsia="Times New Roman" w:hAnsi="Times New Roman" w:cs="Times New Roman"/>
          <w:b/>
          <w:bCs/>
          <w:lang w:eastAsia="pl-PL"/>
        </w:rPr>
        <w:t xml:space="preserve"> 30 listopada 2018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 xml:space="preserve">r. </w:t>
      </w:r>
      <w:r w:rsidRPr="00010F03">
        <w:rPr>
          <w:rFonts w:ascii="Times New Roman" w:eastAsia="Times New Roman" w:hAnsi="Times New Roman" w:cs="Times New Roman"/>
          <w:lang w:eastAsia="pl-PL"/>
        </w:rPr>
        <w:t xml:space="preserve"> (decyduje data wpływu).</w:t>
      </w:r>
    </w:p>
    <w:p w:rsidR="00B50D28" w:rsidRPr="00010F03" w:rsidRDefault="00B50D28" w:rsidP="005B4D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Kandydat nie może zgłosić sam siebie.</w:t>
      </w:r>
    </w:p>
    <w:p w:rsidR="00B50D28" w:rsidRPr="00010F03" w:rsidRDefault="00B50D28" w:rsidP="005B4D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Można zgłosić więcej niż jednego kandydata, przy czym dla każdego z nich należy wypełnić osobny wniosek.</w:t>
      </w:r>
    </w:p>
    <w:p w:rsidR="00435F2B" w:rsidRDefault="00435F2B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6395F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Wybory laureatów</w:t>
      </w: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§ 4.</w:t>
      </w:r>
    </w:p>
    <w:p w:rsidR="00B50D28" w:rsidRPr="00010F03" w:rsidRDefault="00B50D28" w:rsidP="00B50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Wyboru laureatów dokonuje kapituła konkursowa, w skład której wchodzą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a) przewodniczący kapituły – Wójt Gminy Wicko,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b) członkowie kapituły: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– zastępca Wójta Gminy Wicko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– kierownik Ośrodka Pomocy Społecznej,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– dyrektor Gminnego Ośrodka Kultury i Sportu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– laureaci tytułu z wcześniejszych edycji konkursu, przy czym w danym roku wyboru będą dokonywać laureaci z roku poprzedniego i sprzed dwóch lat.</w:t>
      </w:r>
      <w:r w:rsidRPr="00010F03">
        <w:rPr>
          <w:rFonts w:ascii="Times New Roman" w:eastAsia="Times New Roman" w:hAnsi="Times New Roman" w:cs="Times New Roman"/>
          <w:lang w:eastAsia="pl-PL"/>
        </w:rPr>
        <w:br/>
        <w:t>c) sekretarz kapituły bez prawa głosu – pracownik urzędu.</w:t>
      </w:r>
    </w:p>
    <w:p w:rsidR="00B50D28" w:rsidRPr="00010F03" w:rsidRDefault="00B50D28" w:rsidP="005B4D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Wszyscy członkowie kapituły pełnią swoje funkcje honorowo.</w:t>
      </w:r>
    </w:p>
    <w:p w:rsidR="00B50D28" w:rsidRPr="00010F03" w:rsidRDefault="00B50D28" w:rsidP="005B4D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Posiedzenia kapituły zwołuje jej przewodniczący. Z każdego posiedzenia sporządza się protokół, który podpisuje przewodniczący.</w:t>
      </w:r>
    </w:p>
    <w:p w:rsidR="00B50D28" w:rsidRPr="006667C3" w:rsidRDefault="00B50D28" w:rsidP="006667C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Do czasu ogłoszenia wyników konkursu na uroczystej gali z okazji Dnia Wolontariusza</w:t>
      </w:r>
      <w:r w:rsidR="005B4D1A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667C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B4D1A" w:rsidRPr="006667C3">
        <w:rPr>
          <w:rFonts w:ascii="Times New Roman" w:eastAsia="Times New Roman" w:hAnsi="Times New Roman" w:cs="Times New Roman"/>
          <w:lang w:eastAsia="pl-PL"/>
        </w:rPr>
        <w:t xml:space="preserve">(7 grudnia 2018r., godz. 17.00 – sala widowiskowa </w:t>
      </w:r>
      <w:proofErr w:type="spellStart"/>
      <w:r w:rsidR="005B4D1A" w:rsidRPr="006667C3">
        <w:rPr>
          <w:rFonts w:ascii="Times New Roman" w:eastAsia="Times New Roman" w:hAnsi="Times New Roman" w:cs="Times New Roman"/>
          <w:lang w:eastAsia="pl-PL"/>
        </w:rPr>
        <w:t>GOKiS</w:t>
      </w:r>
      <w:proofErr w:type="spellEnd"/>
      <w:r w:rsidR="005B4D1A" w:rsidRPr="006667C3">
        <w:rPr>
          <w:rFonts w:ascii="Times New Roman" w:eastAsia="Times New Roman" w:hAnsi="Times New Roman" w:cs="Times New Roman"/>
          <w:lang w:eastAsia="pl-PL"/>
        </w:rPr>
        <w:t xml:space="preserve"> Wicko)</w:t>
      </w:r>
      <w:r w:rsidRPr="006667C3">
        <w:rPr>
          <w:rFonts w:ascii="Times New Roman" w:eastAsia="Times New Roman" w:hAnsi="Times New Roman" w:cs="Times New Roman"/>
          <w:lang w:eastAsia="pl-PL"/>
        </w:rPr>
        <w:t xml:space="preserve"> członków kapituły obowiązuje tajemnica w zakresie wyłonienia laureatów i wyróżnionych w konkursie.</w:t>
      </w: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 § 5.</w:t>
      </w: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Przy analizie kandydatur do tytułu „Wolontariusz Roku Gminy Wicko” kapituła będzie brała pod uwagę w szczególności: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 xml:space="preserve">zaangażowanie w pracę </w:t>
      </w:r>
      <w:proofErr w:type="spellStart"/>
      <w:r w:rsidRPr="00010F03">
        <w:rPr>
          <w:rFonts w:ascii="Times New Roman" w:eastAsia="Times New Roman" w:hAnsi="Times New Roman" w:cs="Times New Roman"/>
          <w:lang w:eastAsia="pl-PL"/>
        </w:rPr>
        <w:t>wolontariacką</w:t>
      </w:r>
      <w:proofErr w:type="spellEnd"/>
      <w:r w:rsidRPr="00010F03">
        <w:rPr>
          <w:rFonts w:ascii="Times New Roman" w:eastAsia="Times New Roman" w:hAnsi="Times New Roman" w:cs="Times New Roman"/>
          <w:lang w:eastAsia="pl-PL"/>
        </w:rPr>
        <w:t>,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innowacyjność działań,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umiejętność współpracy,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częstotliwość i systematyczność działań,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skuteczność i efektywność pracy,</w:t>
      </w:r>
    </w:p>
    <w:p w:rsidR="00B50D28" w:rsidRPr="00010F03" w:rsidRDefault="00B50D28" w:rsidP="00B50D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 xml:space="preserve">umiejętność angażowania i zachęcania innych osób do pracy </w:t>
      </w:r>
      <w:proofErr w:type="spellStart"/>
      <w:r w:rsidRPr="00010F03">
        <w:rPr>
          <w:rFonts w:ascii="Times New Roman" w:eastAsia="Times New Roman" w:hAnsi="Times New Roman" w:cs="Times New Roman"/>
          <w:lang w:eastAsia="pl-PL"/>
        </w:rPr>
        <w:t>wolontariackiej</w:t>
      </w:r>
      <w:proofErr w:type="spellEnd"/>
      <w:r w:rsidRPr="00010F03">
        <w:rPr>
          <w:rFonts w:ascii="Times New Roman" w:eastAsia="Times New Roman" w:hAnsi="Times New Roman" w:cs="Times New Roman"/>
          <w:lang w:eastAsia="pl-PL"/>
        </w:rPr>
        <w:t>.</w:t>
      </w:r>
    </w:p>
    <w:p w:rsidR="00B50D28" w:rsidRPr="00010F03" w:rsidRDefault="00B50D28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Rozstrzygnięcie konkursu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br/>
        <w:t>§ 6</w:t>
      </w:r>
    </w:p>
    <w:p w:rsidR="00B50D28" w:rsidRPr="00010F03" w:rsidRDefault="00B50D28" w:rsidP="005B4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Kapituła przyznaje jeden tytuł „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Wolontariusz Roku Gminy Wicko”.</w:t>
      </w:r>
    </w:p>
    <w:p w:rsidR="00B50D28" w:rsidRPr="00010F03" w:rsidRDefault="00B50D28" w:rsidP="005B4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Tytuł ma charakter honorowy, a jego materialną formą jest statuetka wraz z aktem nadania.</w:t>
      </w:r>
    </w:p>
    <w:p w:rsidR="00B50D28" w:rsidRPr="00010F03" w:rsidRDefault="00B50D28" w:rsidP="005B4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 xml:space="preserve">Kapituła może przyznać dodatkowo równorzędne 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wyróżnienia</w:t>
      </w:r>
      <w:r w:rsidRPr="00010F03">
        <w:rPr>
          <w:rFonts w:ascii="Times New Roman" w:eastAsia="Times New Roman" w:hAnsi="Times New Roman" w:cs="Times New Roman"/>
          <w:lang w:eastAsia="pl-PL"/>
        </w:rPr>
        <w:t xml:space="preserve"> w formie dyplomu uznania.</w:t>
      </w:r>
    </w:p>
    <w:p w:rsidR="004821F3" w:rsidRPr="00010F03" w:rsidRDefault="00B50D28" w:rsidP="005B4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Ogłoszenie wyników konkursu i wręczenie nagród odbywa się raz w roku w grudniu podczas uroczystej gali przygotowanej przez organizatora konkursu z okazji Dnia Wolontariusza.</w:t>
      </w:r>
    </w:p>
    <w:p w:rsidR="00B50D28" w:rsidRPr="00010F03" w:rsidRDefault="00B50D28" w:rsidP="005B4D1A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4821F3" w:rsidRPr="00010F03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</w:t>
      </w:r>
      <w:r w:rsidRPr="00010F03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:rsidR="00B50D28" w:rsidRPr="00010F03" w:rsidRDefault="00B50D28" w:rsidP="00B50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Od werdyktu kapituły nie przysługuje odwołanie.</w:t>
      </w:r>
    </w:p>
    <w:p w:rsidR="00B50D28" w:rsidRPr="00010F03" w:rsidRDefault="005B4D1A" w:rsidP="00B50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</w:t>
      </w:r>
      <w:r w:rsidR="00B50D28" w:rsidRPr="00010F03">
        <w:rPr>
          <w:rFonts w:ascii="Times New Roman" w:eastAsia="Times New Roman" w:hAnsi="Times New Roman" w:cs="Times New Roman"/>
          <w:b/>
          <w:bCs/>
          <w:lang w:eastAsia="pl-PL"/>
        </w:rPr>
        <w:t>§</w:t>
      </w:r>
      <w:r w:rsidR="00B50D28" w:rsidRPr="00010F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50D28" w:rsidRPr="00010F03">
        <w:rPr>
          <w:rFonts w:ascii="Times New Roman" w:eastAsia="Times New Roman" w:hAnsi="Times New Roman" w:cs="Times New Roman"/>
          <w:b/>
          <w:bCs/>
          <w:lang w:eastAsia="pl-PL"/>
        </w:rPr>
        <w:t>8.</w:t>
      </w:r>
    </w:p>
    <w:p w:rsidR="00B50D28" w:rsidRPr="00010F03" w:rsidRDefault="00B50D28" w:rsidP="00B50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10F03">
        <w:rPr>
          <w:rFonts w:ascii="Times New Roman" w:eastAsia="Times New Roman" w:hAnsi="Times New Roman" w:cs="Times New Roman"/>
          <w:lang w:eastAsia="pl-PL"/>
        </w:rPr>
        <w:t>Zgłoszenie kandydata jest równoznaczne z akceptacją niniejszego regulaminu.</w:t>
      </w:r>
    </w:p>
    <w:p w:rsidR="00984489" w:rsidRPr="00010F03" w:rsidRDefault="00984489"/>
    <w:sectPr w:rsidR="00984489" w:rsidRPr="00010F03" w:rsidSect="00010F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60BF"/>
    <w:multiLevelType w:val="multilevel"/>
    <w:tmpl w:val="C1AE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6B04"/>
    <w:multiLevelType w:val="multilevel"/>
    <w:tmpl w:val="8E78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F28B3"/>
    <w:multiLevelType w:val="multilevel"/>
    <w:tmpl w:val="43AA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F2779"/>
    <w:multiLevelType w:val="hybridMultilevel"/>
    <w:tmpl w:val="30DA8C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B722DA"/>
    <w:multiLevelType w:val="multilevel"/>
    <w:tmpl w:val="8E1E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A7C89"/>
    <w:multiLevelType w:val="hybridMultilevel"/>
    <w:tmpl w:val="647A3BE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982FD3"/>
    <w:multiLevelType w:val="multilevel"/>
    <w:tmpl w:val="CC88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333B7"/>
    <w:multiLevelType w:val="hybridMultilevel"/>
    <w:tmpl w:val="6456B4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813D0A"/>
    <w:multiLevelType w:val="multilevel"/>
    <w:tmpl w:val="DCEA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28"/>
    <w:rsid w:val="00010F03"/>
    <w:rsid w:val="00011EFD"/>
    <w:rsid w:val="00435F2B"/>
    <w:rsid w:val="004821F3"/>
    <w:rsid w:val="005B4D1A"/>
    <w:rsid w:val="0066395F"/>
    <w:rsid w:val="006667C3"/>
    <w:rsid w:val="007877C7"/>
    <w:rsid w:val="007F42EF"/>
    <w:rsid w:val="00984489"/>
    <w:rsid w:val="009D6541"/>
    <w:rsid w:val="00AF2821"/>
    <w:rsid w:val="00B50D28"/>
    <w:rsid w:val="00D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01161-23EE-4A5A-8DB4-65FCA3AC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C7"/>
  </w:style>
  <w:style w:type="paragraph" w:styleId="Nagwek2">
    <w:name w:val="heading 2"/>
    <w:basedOn w:val="Normalny"/>
    <w:link w:val="Nagwek2Znak"/>
    <w:uiPriority w:val="9"/>
    <w:qFormat/>
    <w:rsid w:val="00B50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0D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etail">
    <w:name w:val="detail"/>
    <w:basedOn w:val="Domylnaczcionkaakapitu"/>
    <w:rsid w:val="00B50D28"/>
  </w:style>
  <w:style w:type="character" w:styleId="Uwydatnienie">
    <w:name w:val="Emphasis"/>
    <w:basedOn w:val="Domylnaczcionkaakapitu"/>
    <w:uiPriority w:val="20"/>
    <w:qFormat/>
    <w:rsid w:val="00B50D28"/>
    <w:rPr>
      <w:i/>
      <w:iCs/>
    </w:rPr>
  </w:style>
  <w:style w:type="character" w:styleId="Hipercze">
    <w:name w:val="Hyperlink"/>
    <w:basedOn w:val="Domylnaczcionkaakapitu"/>
    <w:uiPriority w:val="99"/>
    <w:unhideWhenUsed/>
    <w:rsid w:val="00B50D2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5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D28"/>
    <w:rPr>
      <w:b/>
      <w:bCs/>
    </w:rPr>
  </w:style>
  <w:style w:type="paragraph" w:styleId="Akapitzlist">
    <w:name w:val="List Paragraph"/>
    <w:basedOn w:val="Normalny"/>
    <w:uiPriority w:val="34"/>
    <w:qFormat/>
    <w:rsid w:val="0001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iswicko.pl" TargetMode="External"/><Relationship Id="rId5" Type="http://schemas.openxmlformats.org/officeDocument/2006/relationships/hyperlink" Target="http://www.gokiswi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Start</cp:lastModifiedBy>
  <cp:revision>3</cp:revision>
  <dcterms:created xsi:type="dcterms:W3CDTF">2018-11-22T14:21:00Z</dcterms:created>
  <dcterms:modified xsi:type="dcterms:W3CDTF">2018-11-22T14:22:00Z</dcterms:modified>
</cp:coreProperties>
</file>