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F8" w:rsidRPr="00A559F8" w:rsidRDefault="00A559F8" w:rsidP="00A559F8">
      <w:pPr>
        <w:jc w:val="both"/>
        <w:rPr>
          <w:sz w:val="26"/>
          <w:szCs w:val="26"/>
        </w:rPr>
      </w:pPr>
    </w:p>
    <w:p w:rsidR="00C76491" w:rsidRPr="00A559F8" w:rsidRDefault="00630A69" w:rsidP="00A559F8">
      <w:pPr>
        <w:jc w:val="center"/>
        <w:rPr>
          <w:sz w:val="26"/>
          <w:szCs w:val="26"/>
        </w:rPr>
      </w:pPr>
      <w:r>
        <w:rPr>
          <w:sz w:val="26"/>
          <w:szCs w:val="26"/>
        </w:rPr>
        <w:t>OŚWIADCZENIE</w:t>
      </w:r>
    </w:p>
    <w:p w:rsidR="00A559F8" w:rsidRPr="00A559F8" w:rsidRDefault="00A559F8" w:rsidP="00A559F8">
      <w:pPr>
        <w:jc w:val="center"/>
      </w:pPr>
    </w:p>
    <w:p w:rsidR="00A559F8" w:rsidRPr="00A559F8" w:rsidRDefault="00A559F8" w:rsidP="00A559F8">
      <w:pPr>
        <w:jc w:val="both"/>
      </w:pPr>
      <w:r w:rsidRPr="00A559F8">
        <w:t>Nazwa inwestycji: (maksymalna ilość znaków bez spacji 140):</w:t>
      </w:r>
    </w:p>
    <w:p w:rsidR="00A559F8" w:rsidRPr="00A559F8" w:rsidRDefault="00A559F8" w:rsidP="00A559F8">
      <w:pPr>
        <w:jc w:val="both"/>
        <w:rPr>
          <w:sz w:val="26"/>
          <w:szCs w:val="26"/>
        </w:rPr>
      </w:pPr>
      <w:r w:rsidRPr="00A559F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559F8" w:rsidRPr="00A559F8" w:rsidRDefault="00A559F8" w:rsidP="00A559F8">
      <w:pPr>
        <w:jc w:val="both"/>
      </w:pPr>
      <w:r w:rsidRPr="00A559F8">
        <w:t>Opis inwestycji: (maksymalna ilość znaków bez spacji 2500)</w:t>
      </w:r>
    </w:p>
    <w:p w:rsidR="00A559F8" w:rsidRPr="00A559F8" w:rsidRDefault="00A559F8" w:rsidP="00A559F8">
      <w:pPr>
        <w:jc w:val="both"/>
        <w:rPr>
          <w:sz w:val="26"/>
          <w:szCs w:val="26"/>
        </w:rPr>
      </w:pPr>
      <w:r w:rsidRPr="00A559F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559F8" w:rsidRPr="00A559F8" w:rsidRDefault="00A559F8" w:rsidP="00A559F8">
      <w:pPr>
        <w:jc w:val="both"/>
        <w:rPr>
          <w:sz w:val="26"/>
          <w:szCs w:val="26"/>
        </w:rPr>
      </w:pPr>
      <w:r w:rsidRPr="00A559F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559F8" w:rsidRPr="00A559F8" w:rsidRDefault="00A559F8" w:rsidP="00A559F8">
      <w:pPr>
        <w:jc w:val="both"/>
        <w:rPr>
          <w:sz w:val="26"/>
          <w:szCs w:val="26"/>
        </w:rPr>
      </w:pPr>
      <w:r w:rsidRPr="00A559F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559F8" w:rsidRPr="00A559F8" w:rsidRDefault="00A559F8" w:rsidP="00A559F8">
      <w:pPr>
        <w:jc w:val="both"/>
        <w:rPr>
          <w:sz w:val="26"/>
          <w:szCs w:val="26"/>
        </w:rPr>
      </w:pPr>
      <w:r w:rsidRPr="00A559F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559F8" w:rsidRPr="00A559F8" w:rsidRDefault="00A559F8" w:rsidP="00A559F8">
      <w:pPr>
        <w:jc w:val="both"/>
      </w:pPr>
    </w:p>
    <w:p w:rsidR="00A559F8" w:rsidRPr="00A559F8" w:rsidRDefault="00A559F8" w:rsidP="00A559F8">
      <w:pPr>
        <w:jc w:val="both"/>
      </w:pPr>
      <w:r w:rsidRPr="00A559F8">
        <w:t xml:space="preserve">Przewidywany termin zakończenia inwestycji: </w:t>
      </w:r>
      <w:r w:rsidRPr="00A559F8">
        <w:rPr>
          <w:sz w:val="26"/>
          <w:szCs w:val="26"/>
        </w:rPr>
        <w:t>………………………………………………</w:t>
      </w:r>
      <w:r>
        <w:rPr>
          <w:sz w:val="26"/>
          <w:szCs w:val="26"/>
        </w:rPr>
        <w:t>…..</w:t>
      </w:r>
    </w:p>
    <w:p w:rsidR="00A559F8" w:rsidRPr="00A559F8" w:rsidRDefault="00A559F8" w:rsidP="00A559F8">
      <w:pPr>
        <w:jc w:val="both"/>
      </w:pPr>
      <w:r w:rsidRPr="00A559F8">
        <w:t xml:space="preserve">Przewidywana wartość inwestycji: </w:t>
      </w:r>
      <w:r w:rsidRPr="00A559F8">
        <w:rPr>
          <w:sz w:val="26"/>
          <w:szCs w:val="26"/>
        </w:rPr>
        <w:t>…………………………………………………………………</w:t>
      </w:r>
    </w:p>
    <w:p w:rsidR="00A559F8" w:rsidRPr="00A559F8" w:rsidRDefault="00A559F8" w:rsidP="00A559F8">
      <w:pPr>
        <w:jc w:val="both"/>
      </w:pPr>
      <w:r w:rsidRPr="00A559F8">
        <w:t>Deklarowana kwota udziału własnego:</w:t>
      </w:r>
      <w:r w:rsidRPr="00A559F8">
        <w:rPr>
          <w:sz w:val="26"/>
          <w:szCs w:val="26"/>
        </w:rPr>
        <w:t>…………………………………………………………..</w:t>
      </w:r>
    </w:p>
    <w:p w:rsidR="00A559F8" w:rsidRPr="00A559F8" w:rsidRDefault="00A559F8" w:rsidP="00A559F8">
      <w:pPr>
        <w:jc w:val="both"/>
      </w:pPr>
      <w:r w:rsidRPr="00A559F8">
        <w:t>W związku z naborem wniosków ramach Rządowego Programu Odbudowy Zabytków (na</w:t>
      </w:r>
      <w:r w:rsidRPr="00A559F8">
        <w:br/>
        <w:t>podstawie Uchwały nr 232/2022 Rady Ministrów z dnia 23 listopada 2022 r. w sprawie</w:t>
      </w:r>
      <w:r w:rsidRPr="00A559F8">
        <w:br/>
        <w:t>ustanowienia Rządowego Programu Odbudowy Zabytków) oświadczam, że:</w:t>
      </w:r>
      <w:r w:rsidRPr="00A559F8">
        <w:br/>
        <w:t>1. zapoznałem się z Regulaminem Naboru Wniosków o dofinansowanie</w:t>
      </w:r>
      <w:r w:rsidRPr="00A559F8">
        <w:br/>
        <w:t>Rządowego Programu Odbudowy Zabytków i innymi aktami prawnymi udostępnionymi na</w:t>
      </w:r>
      <w:r w:rsidRPr="00A559F8">
        <w:br/>
        <w:t>stronie:</w:t>
      </w:r>
    </w:p>
    <w:p w:rsidR="00A559F8" w:rsidRPr="00A559F8" w:rsidRDefault="00A559F8" w:rsidP="00A559F8">
      <w:pPr>
        <w:jc w:val="both"/>
      </w:pPr>
      <w:hyperlink r:id="rId6" w:history="1">
        <w:r w:rsidRPr="00A559F8">
          <w:rPr>
            <w:rStyle w:val="Hipercze"/>
          </w:rPr>
          <w:t>https://www.bgk.pl/programy-i-fundusze/programy/rzadowy-program-odbudowy-zabytkow/#c24978</w:t>
        </w:r>
      </w:hyperlink>
    </w:p>
    <w:p w:rsidR="00A559F8" w:rsidRPr="00A559F8" w:rsidRDefault="00A559F8" w:rsidP="00A559F8">
      <w:pPr>
        <w:jc w:val="both"/>
      </w:pPr>
    </w:p>
    <w:p w:rsidR="00A559F8" w:rsidRPr="00A559F8" w:rsidRDefault="00A559F8" w:rsidP="00A559F8">
      <w:pPr>
        <w:jc w:val="both"/>
      </w:pPr>
    </w:p>
    <w:p w:rsidR="00A559F8" w:rsidRPr="00A559F8" w:rsidRDefault="00A559F8" w:rsidP="00A559F8">
      <w:pPr>
        <w:jc w:val="both"/>
      </w:pPr>
      <w:r w:rsidRPr="00A559F8">
        <w:lastRenderedPageBreak/>
        <w:br/>
        <w:t xml:space="preserve">2. wyrażam zgodę na udział w programie oraz przesłanie przez Urząd </w:t>
      </w:r>
      <w:r>
        <w:t>Gminy w Wicku</w:t>
      </w:r>
      <w:r w:rsidRPr="00A559F8">
        <w:t xml:space="preserve"> wniosku do Prezesa Rady Ministrów, za pośrednictwem BGK;</w:t>
      </w:r>
      <w:r w:rsidRPr="00A559F8">
        <w:br/>
        <w:t xml:space="preserve">3. wszystkie dane ujęte przeze mnie w udostępnionym przez </w:t>
      </w:r>
      <w:r>
        <w:t>Gminę Wicko w</w:t>
      </w:r>
      <w:r w:rsidR="000720BE">
        <w:t> </w:t>
      </w:r>
      <w:r w:rsidRPr="00A559F8">
        <w:t>formularzu zadania inwestycyjnego są zgodne ze stanem faktycznym;</w:t>
      </w:r>
      <w:r w:rsidRPr="00A559F8">
        <w:br/>
        <w:t>4. dysponuję zasobami zapewniającymi prawidłową obsługę prac planowanych do</w:t>
      </w:r>
      <w:r w:rsidRPr="00A559F8">
        <w:br/>
        <w:t>przeprowadzenia w roku udzielenia dotacji przy ww. zabytku wpisanym do</w:t>
      </w:r>
      <w:r w:rsidRPr="00A559F8">
        <w:br/>
        <w:t>rejestru zabytków w ramach programu;</w:t>
      </w:r>
      <w:r w:rsidRPr="00A559F8">
        <w:br/>
        <w:t>5. jestem gotowy zrealizować zadanie inwestycyjne w okresie objętym</w:t>
      </w:r>
      <w:r w:rsidRPr="00A559F8">
        <w:br/>
        <w:t>programem, tj. rozpoczęcie postępowania zakupowego nastąpi w terminie 12</w:t>
      </w:r>
      <w:r w:rsidRPr="00A559F8">
        <w:br/>
        <w:t>miesięcy od daty udostępnienia Wstępnej Promesy;</w:t>
      </w:r>
      <w:r w:rsidRPr="00A559F8">
        <w:br/>
      </w:r>
    </w:p>
    <w:p w:rsidR="00A559F8" w:rsidRDefault="00A559F8" w:rsidP="00A559F8">
      <w:pPr>
        <w:jc w:val="both"/>
      </w:pPr>
      <w:r w:rsidRPr="00A559F8">
        <w:t>Ponadto oświadczam, że zapoznałem się z klauzulą informacyjną w zakresie dotacji</w:t>
      </w:r>
      <w:r w:rsidRPr="00A559F8">
        <w:br/>
        <w:t>zgodnie z art. 13 Rozporządzenia Parlamentu Europejskiego i Rady (UE) 2016/679 z</w:t>
      </w:r>
      <w:r w:rsidR="000720BE">
        <w:t> </w:t>
      </w:r>
      <w:r w:rsidRPr="00A559F8">
        <w:t>dnia 27 kwietnia2016 roku w sprawie ochrony osób fizycznych w związku z</w:t>
      </w:r>
      <w:r w:rsidR="000720BE">
        <w:t> </w:t>
      </w:r>
      <w:r w:rsidRPr="00A559F8">
        <w:t>przetwarzaniem danych osobowych i w sprawie swobodnego przepływu takich danych</w:t>
      </w:r>
      <w:r w:rsidRPr="00A559F8">
        <w:br/>
        <w:t>oraz uchylenia dyrektywy 95/46/WE (ogólne rozporządzenie o ochronie danych, zwane</w:t>
      </w:r>
      <w:r w:rsidRPr="00A559F8">
        <w:br/>
        <w:t>dalej RODO) dostępną w Biuletynie Informacji Publicznej Urzędu Gminy w Wicku</w:t>
      </w:r>
      <w:r w:rsidRPr="00A559F8">
        <w:br/>
      </w:r>
    </w:p>
    <w:p w:rsidR="000720BE" w:rsidRDefault="000720BE" w:rsidP="00A559F8">
      <w:pPr>
        <w:jc w:val="both"/>
      </w:pPr>
    </w:p>
    <w:p w:rsidR="000720BE" w:rsidRPr="00A559F8" w:rsidRDefault="000720BE" w:rsidP="00A559F8">
      <w:pPr>
        <w:jc w:val="both"/>
      </w:pPr>
    </w:p>
    <w:p w:rsidR="00A559F8" w:rsidRPr="00A559F8" w:rsidRDefault="00A559F8" w:rsidP="00A559F8">
      <w:pPr>
        <w:jc w:val="both"/>
      </w:pPr>
      <w:r w:rsidRPr="00A559F8">
        <w:t>.................................................................</w:t>
      </w:r>
      <w:r w:rsidRPr="00A559F8">
        <w:br/>
        <w:t>miejscowość data Podpis/pieczęć</w:t>
      </w:r>
    </w:p>
    <w:sectPr w:rsidR="00A559F8" w:rsidRPr="00A559F8" w:rsidSect="00C764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1F6" w:rsidRDefault="00A161F6" w:rsidP="00A559F8">
      <w:pPr>
        <w:spacing w:after="0" w:line="240" w:lineRule="auto"/>
      </w:pPr>
      <w:r>
        <w:separator/>
      </w:r>
    </w:p>
  </w:endnote>
  <w:endnote w:type="continuationSeparator" w:id="0">
    <w:p w:rsidR="00A161F6" w:rsidRDefault="00A161F6" w:rsidP="00A5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1F6" w:rsidRDefault="00A161F6" w:rsidP="00A559F8">
      <w:pPr>
        <w:spacing w:after="0" w:line="240" w:lineRule="auto"/>
      </w:pPr>
      <w:r>
        <w:separator/>
      </w:r>
    </w:p>
  </w:footnote>
  <w:footnote w:type="continuationSeparator" w:id="0">
    <w:p w:rsidR="00A161F6" w:rsidRDefault="00A161F6" w:rsidP="00A55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9F8" w:rsidRPr="00204ED4" w:rsidRDefault="00A559F8" w:rsidP="00A559F8">
    <w:pPr>
      <w:pStyle w:val="Tekstpodstawowy"/>
    </w:pPr>
  </w:p>
  <w:p w:rsidR="00A559F8" w:rsidRDefault="00A559F8" w:rsidP="00A559F8">
    <w:pPr>
      <w:pStyle w:val="Nagwek"/>
      <w:tabs>
        <w:tab w:val="left" w:pos="7970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-40773</wp:posOffset>
          </wp:positionH>
          <wp:positionV relativeFrom="paragraph">
            <wp:posOffset>-236458</wp:posOffset>
          </wp:positionV>
          <wp:extent cx="1159894" cy="861237"/>
          <wp:effectExtent l="19050" t="0" r="2156" b="0"/>
          <wp:wrapNone/>
          <wp:docPr id="2" name="Obraz 44" descr="C:\Users\agnieszka4\Desktop\2020 - Agnieszka\Herb_Logo\logo\logo_duz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C:\Users\agnieszka4\Desktop\2020 - Agnieszka\Herb_Logo\logo\logo_duz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894" cy="861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1979413</wp:posOffset>
          </wp:positionH>
          <wp:positionV relativeFrom="paragraph">
            <wp:posOffset>-13645</wp:posOffset>
          </wp:positionV>
          <wp:extent cx="1829110" cy="637953"/>
          <wp:effectExtent l="19050" t="0" r="0" b="0"/>
          <wp:wrapNone/>
          <wp:docPr id="3" name="Obraz 1" descr="Rządowy Fundusz Polski Ład: Program Inwestycji Strategicznych - edycja  pierwsza - BG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ządowy Fundusz Polski Ład: Program Inwestycji Strategicznych - edycja  pierwsza - BG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110" cy="6379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4502150</wp:posOffset>
          </wp:positionH>
          <wp:positionV relativeFrom="paragraph">
            <wp:posOffset>-354330</wp:posOffset>
          </wp:positionV>
          <wp:extent cx="1466850" cy="1062990"/>
          <wp:effectExtent l="19050" t="0" r="0" b="0"/>
          <wp:wrapNone/>
          <wp:docPr id="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62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>
      <w:rPr>
        <w:noProof/>
      </w:rPr>
    </w:r>
    <w:r>
      <w:rPr>
        <w:noProof/>
      </w:rPr>
      <w:pict>
        <v:rect id="AutoShape 1" o:spid="_x0000_s1026" alt="Rządowy Fundusz Polski Ład: Program Inwestycji Strategicznych" style="width:24.2pt;height:24.2pt;visibility:visible;mso-position-horizontal-relative:char;mso-position-vertical-relative:line" filled="f" stroked="f">
          <o:lock v:ext="edit" aspectratio="t"/>
          <w10:wrap type="none"/>
          <w10:anchorlock/>
        </v:rect>
      </w:pict>
    </w:r>
    <w:r>
      <w:rPr>
        <w:noProof/>
      </w:rPr>
    </w:r>
    <w:r>
      <w:rPr>
        <w:noProof/>
      </w:rPr>
      <w:pict>
        <v:rect id="AutoShape 2" o:spid="_x0000_s1025" alt="Rządowy Fundusz Polski Ład: Program Inwestycji Strategicznych" style="width:24.2pt;height:24.2pt;visibility:visible;mso-position-horizontal-relative:char;mso-position-vertical-relative:line" filled="f" stroked="f">
          <o:lock v:ext="edit" aspectratio="t"/>
          <w10:wrap type="none"/>
          <w10:anchorlock/>
        </v:rect>
      </w:pict>
    </w:r>
  </w:p>
  <w:p w:rsidR="00A559F8" w:rsidRDefault="00A559F8" w:rsidP="00A559F8">
    <w:pPr>
      <w:pStyle w:val="Nagwek"/>
    </w:pPr>
  </w:p>
  <w:p w:rsidR="00A559F8" w:rsidRDefault="00A559F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559F8"/>
    <w:rsid w:val="000720BE"/>
    <w:rsid w:val="00630A69"/>
    <w:rsid w:val="00A161F6"/>
    <w:rsid w:val="00A559F8"/>
    <w:rsid w:val="00C76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4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A55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9F8"/>
  </w:style>
  <w:style w:type="paragraph" w:styleId="Stopka">
    <w:name w:val="footer"/>
    <w:basedOn w:val="Normalny"/>
    <w:link w:val="StopkaZnak"/>
    <w:uiPriority w:val="99"/>
    <w:semiHidden/>
    <w:unhideWhenUsed/>
    <w:rsid w:val="00A55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559F8"/>
  </w:style>
  <w:style w:type="paragraph" w:styleId="Tekstpodstawowy">
    <w:name w:val="Body Text"/>
    <w:basedOn w:val="Normalny"/>
    <w:link w:val="TekstpodstawowyZnak"/>
    <w:rsid w:val="00A559F8"/>
    <w:pPr>
      <w:spacing w:after="14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559F8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559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gk.pl/programy-i-fundusze/programy/rzadowy-program-odbudowy-zabytkow/#c2497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agnieszka4</dc:creator>
  <cp:lastModifiedBy>agnieszka4</cp:lastModifiedBy>
  <cp:revision>2</cp:revision>
  <cp:lastPrinted>2023-01-18T08:49:00Z</cp:lastPrinted>
  <dcterms:created xsi:type="dcterms:W3CDTF">2023-01-18T08:49:00Z</dcterms:created>
  <dcterms:modified xsi:type="dcterms:W3CDTF">2023-01-18T08:49:00Z</dcterms:modified>
</cp:coreProperties>
</file>