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C1E5" w14:textId="19F7E8B6" w:rsidR="00FF4B3A" w:rsidRPr="00FF4B3A" w:rsidRDefault="00572F9C" w:rsidP="00FF4B3A">
      <w:pPr>
        <w:widowControl/>
        <w:autoSpaceDE/>
        <w:autoSpaceDN/>
        <w:jc w:val="right"/>
        <w:rPr>
          <w:rFonts w:ascii="Cambria" w:hAnsi="Cambria" w:cs="Times New Roman"/>
          <w:b/>
          <w:lang w:eastAsia="en-US" w:bidi="ar-SA"/>
        </w:rPr>
      </w:pPr>
      <w:r>
        <w:rPr>
          <w:rFonts w:ascii="Cambria" w:hAnsi="Cambria" w:cs="Times New Roman"/>
          <w:b/>
          <w:lang w:eastAsia="en-US" w:bidi="ar-SA"/>
        </w:rPr>
        <w:t>Załącznik nr 2</w:t>
      </w:r>
      <w:r w:rsidR="00FF4B3A" w:rsidRPr="00FF4B3A">
        <w:rPr>
          <w:rFonts w:ascii="Cambria" w:hAnsi="Cambria" w:cs="Times New Roman"/>
          <w:b/>
          <w:lang w:eastAsia="en-US" w:bidi="ar-SA"/>
        </w:rPr>
        <w:t xml:space="preserve"> </w:t>
      </w:r>
      <w:r>
        <w:rPr>
          <w:rFonts w:ascii="Cambria" w:hAnsi="Cambria" w:cs="Times New Roman"/>
          <w:b/>
          <w:lang w:eastAsia="en-US" w:bidi="ar-SA"/>
        </w:rPr>
        <w:t>Wykaz wsparcia</w:t>
      </w:r>
    </w:p>
    <w:p w14:paraId="19CC9372" w14:textId="77777777" w:rsidR="00FF4B3A" w:rsidRPr="00FF4B3A" w:rsidRDefault="00FF4B3A" w:rsidP="00FF4B3A">
      <w:pPr>
        <w:widowControl/>
        <w:autoSpaceDE/>
        <w:autoSpaceDN/>
        <w:spacing w:after="200" w:line="276" w:lineRule="auto"/>
        <w:rPr>
          <w:rFonts w:cs="Times New Roman"/>
          <w:b/>
          <w:sz w:val="6"/>
          <w:lang w:eastAsia="en-US" w:bidi="ar-SA"/>
        </w:rPr>
      </w:pPr>
    </w:p>
    <w:tbl>
      <w:tblPr>
        <w:tblStyle w:val="Tabela-Siatka"/>
        <w:tblW w:w="10485" w:type="dxa"/>
        <w:jc w:val="center"/>
        <w:tblLook w:val="01E0" w:firstRow="1" w:lastRow="1" w:firstColumn="1" w:lastColumn="1" w:noHBand="0" w:noVBand="0"/>
      </w:tblPr>
      <w:tblGrid>
        <w:gridCol w:w="2547"/>
        <w:gridCol w:w="7938"/>
      </w:tblGrid>
      <w:tr w:rsidR="00572F9C" w:rsidRPr="00B66C3E" w14:paraId="4C99437D" w14:textId="77777777" w:rsidTr="00391CB3">
        <w:trPr>
          <w:trHeight w:val="136"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0C36CF85" w14:textId="77777777" w:rsidR="00572F9C" w:rsidRPr="00FF4B3A" w:rsidRDefault="00572F9C" w:rsidP="00391CB3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szCs w:val="24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Cs w:val="24"/>
                <w:lang w:eastAsia="en-US" w:bidi="ar-SA"/>
              </w:rPr>
              <w:t>FORMULARZ ZGŁOSZENIOWY do udziału w przedsięwzięciu:</w:t>
            </w:r>
          </w:p>
          <w:p w14:paraId="2DC3D398" w14:textId="54F428AD" w:rsidR="00572F9C" w:rsidRPr="00B66C3E" w:rsidRDefault="00572F9C" w:rsidP="00391CB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55F23">
              <w:rPr>
                <w:rFonts w:ascii="Cambria" w:hAnsi="Cambria" w:cs="Times New Roman"/>
                <w:b/>
                <w:sz w:val="20"/>
                <w:szCs w:val="24"/>
                <w:lang w:eastAsia="en-US" w:bidi="ar-SA"/>
              </w:rPr>
              <w:t>LOKALNY OŚRODKEK WIEDZY I EDUKACJI W</w:t>
            </w:r>
            <w:r w:rsidR="00655F23">
              <w:rPr>
                <w:rFonts w:ascii="Cambria" w:hAnsi="Cambria" w:cs="Times New Roman"/>
                <w:b/>
                <w:sz w:val="20"/>
                <w:szCs w:val="24"/>
                <w:lang w:eastAsia="en-US" w:bidi="ar-SA"/>
              </w:rPr>
              <w:t xml:space="preserve"> SZCZENURZY</w:t>
            </w:r>
          </w:p>
        </w:tc>
      </w:tr>
      <w:tr w:rsidR="00572F9C" w:rsidRPr="00B66C3E" w14:paraId="64A53F86" w14:textId="77777777" w:rsidTr="00391CB3">
        <w:trPr>
          <w:trHeight w:val="559"/>
          <w:jc w:val="center"/>
        </w:trPr>
        <w:tc>
          <w:tcPr>
            <w:tcW w:w="2547" w:type="dxa"/>
            <w:vAlign w:val="center"/>
          </w:tcPr>
          <w:p w14:paraId="2EBEE103" w14:textId="77777777" w:rsidR="00572F9C" w:rsidRPr="00B66C3E" w:rsidRDefault="00572F9C" w:rsidP="00391C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C3E">
              <w:rPr>
                <w:rFonts w:ascii="Arial" w:hAnsi="Arial" w:cs="Arial"/>
                <w:b/>
                <w:sz w:val="18"/>
                <w:szCs w:val="18"/>
              </w:rPr>
              <w:t xml:space="preserve">Ośrodek LOWE </w:t>
            </w:r>
            <w:r>
              <w:rPr>
                <w:rFonts w:ascii="Arial" w:hAnsi="Arial" w:cs="Arial"/>
                <w:b/>
                <w:sz w:val="18"/>
                <w:szCs w:val="18"/>
              </w:rPr>
              <w:t>w:</w:t>
            </w:r>
          </w:p>
        </w:tc>
        <w:tc>
          <w:tcPr>
            <w:tcW w:w="7938" w:type="dxa"/>
            <w:vAlign w:val="center"/>
          </w:tcPr>
          <w:p w14:paraId="6BCAF852" w14:textId="77777777" w:rsidR="00572F9C" w:rsidRPr="00B66C3E" w:rsidRDefault="00572F9C" w:rsidP="00391C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2F9C" w:rsidRPr="005B43D5" w14:paraId="61059D78" w14:textId="77777777" w:rsidTr="00391CB3">
        <w:trPr>
          <w:trHeight w:val="445"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3282DA83" w14:textId="77777777" w:rsidR="00572F9C" w:rsidRPr="005B43D5" w:rsidRDefault="00572F9C" w:rsidP="00391CB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B43D5">
              <w:rPr>
                <w:rFonts w:ascii="Arial" w:hAnsi="Arial" w:cs="Arial"/>
                <w:b/>
                <w:sz w:val="20"/>
                <w:szCs w:val="18"/>
              </w:rPr>
              <w:t>DANE UCZESTNIKA</w:t>
            </w:r>
          </w:p>
        </w:tc>
      </w:tr>
      <w:tr w:rsidR="00572F9C" w:rsidRPr="00B66C3E" w14:paraId="05F2D390" w14:textId="77777777" w:rsidTr="00391CB3">
        <w:trPr>
          <w:trHeight w:val="340"/>
          <w:jc w:val="center"/>
        </w:trPr>
        <w:tc>
          <w:tcPr>
            <w:tcW w:w="2547" w:type="dxa"/>
            <w:vAlign w:val="center"/>
          </w:tcPr>
          <w:p w14:paraId="2F76E22E" w14:textId="77777777" w:rsidR="00572F9C" w:rsidRPr="00B66C3E" w:rsidRDefault="00572F9C" w:rsidP="00391C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C3E">
              <w:rPr>
                <w:rFonts w:ascii="Arial" w:hAnsi="Arial" w:cs="Arial"/>
                <w:b/>
                <w:sz w:val="18"/>
                <w:szCs w:val="18"/>
              </w:rPr>
              <w:t>Imię</w:t>
            </w:r>
          </w:p>
        </w:tc>
        <w:tc>
          <w:tcPr>
            <w:tcW w:w="7938" w:type="dxa"/>
          </w:tcPr>
          <w:p w14:paraId="7ECFD387" w14:textId="77777777" w:rsidR="00572F9C" w:rsidRPr="00B66C3E" w:rsidRDefault="00572F9C" w:rsidP="00391C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F9C" w:rsidRPr="00B66C3E" w14:paraId="0A72E0FC" w14:textId="77777777" w:rsidTr="00391CB3">
        <w:trPr>
          <w:trHeight w:val="340"/>
          <w:jc w:val="center"/>
        </w:trPr>
        <w:tc>
          <w:tcPr>
            <w:tcW w:w="2547" w:type="dxa"/>
            <w:vAlign w:val="center"/>
          </w:tcPr>
          <w:p w14:paraId="4FAAF5FB" w14:textId="77777777" w:rsidR="00572F9C" w:rsidRPr="00B66C3E" w:rsidRDefault="00572F9C" w:rsidP="00391C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C3E"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</w:tc>
        <w:tc>
          <w:tcPr>
            <w:tcW w:w="7938" w:type="dxa"/>
          </w:tcPr>
          <w:p w14:paraId="6CAB80A3" w14:textId="77777777" w:rsidR="00572F9C" w:rsidRPr="00B66C3E" w:rsidRDefault="00572F9C" w:rsidP="00391C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F9C" w:rsidRPr="00B66C3E" w14:paraId="51E2DEEC" w14:textId="77777777" w:rsidTr="00391CB3">
        <w:trPr>
          <w:trHeight w:val="340"/>
          <w:jc w:val="center"/>
        </w:trPr>
        <w:tc>
          <w:tcPr>
            <w:tcW w:w="2547" w:type="dxa"/>
            <w:vAlign w:val="center"/>
          </w:tcPr>
          <w:p w14:paraId="742DC915" w14:textId="77777777" w:rsidR="00572F9C" w:rsidRPr="00B66C3E" w:rsidRDefault="00572F9C" w:rsidP="00391C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C3E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</w:tc>
        <w:tc>
          <w:tcPr>
            <w:tcW w:w="7938" w:type="dxa"/>
          </w:tcPr>
          <w:p w14:paraId="1B882AE9" w14:textId="77777777" w:rsidR="00572F9C" w:rsidRPr="00B66C3E" w:rsidRDefault="00572F9C" w:rsidP="00391C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F9C" w:rsidRPr="005B43D5" w14:paraId="0E27C9F7" w14:textId="77777777" w:rsidTr="00391CB3">
        <w:trPr>
          <w:trHeight w:val="407"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078ED902" w14:textId="77777777" w:rsidR="00572F9C" w:rsidRPr="005B43D5" w:rsidRDefault="00572F9C" w:rsidP="00391CB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WYKAZ PRZYZNANEGO WSPARCIA</w:t>
            </w:r>
          </w:p>
        </w:tc>
      </w:tr>
      <w:tr w:rsidR="00572F9C" w:rsidRPr="00B66C3E" w14:paraId="76AA0733" w14:textId="77777777" w:rsidTr="00391CB3">
        <w:trPr>
          <w:trHeight w:val="491"/>
          <w:jc w:val="center"/>
        </w:trPr>
        <w:tc>
          <w:tcPr>
            <w:tcW w:w="2547" w:type="dxa"/>
            <w:vAlign w:val="center"/>
          </w:tcPr>
          <w:p w14:paraId="277BD0F7" w14:textId="77777777" w:rsidR="00572F9C" w:rsidRPr="00B66C3E" w:rsidRDefault="00572F9C" w:rsidP="00391CB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7938" w:type="dxa"/>
          </w:tcPr>
          <w:p w14:paraId="540C4B1A" w14:textId="77777777" w:rsidR="00572F9C" w:rsidRPr="00B66C3E" w:rsidRDefault="00572F9C" w:rsidP="00391C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F9C" w:rsidRPr="00B66C3E" w14:paraId="00CF631B" w14:textId="77777777" w:rsidTr="00391CB3">
        <w:trPr>
          <w:trHeight w:val="555"/>
          <w:jc w:val="center"/>
        </w:trPr>
        <w:tc>
          <w:tcPr>
            <w:tcW w:w="2547" w:type="dxa"/>
            <w:vAlign w:val="center"/>
          </w:tcPr>
          <w:p w14:paraId="73E318CC" w14:textId="77777777" w:rsidR="00572F9C" w:rsidRPr="00B66C3E" w:rsidRDefault="00572F9C" w:rsidP="00391CB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 REALIZACJI:</w:t>
            </w:r>
          </w:p>
        </w:tc>
        <w:tc>
          <w:tcPr>
            <w:tcW w:w="7938" w:type="dxa"/>
          </w:tcPr>
          <w:p w14:paraId="6A3B5240" w14:textId="77777777" w:rsidR="00572F9C" w:rsidRPr="00B66C3E" w:rsidRDefault="00572F9C" w:rsidP="00391C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F9C" w:rsidRPr="00B66C3E" w14:paraId="6987B2D3" w14:textId="77777777" w:rsidTr="00391CB3">
        <w:trPr>
          <w:trHeight w:val="563"/>
          <w:jc w:val="center"/>
        </w:trPr>
        <w:tc>
          <w:tcPr>
            <w:tcW w:w="2547" w:type="dxa"/>
            <w:vAlign w:val="center"/>
          </w:tcPr>
          <w:p w14:paraId="2F19ADF8" w14:textId="77777777" w:rsidR="00572F9C" w:rsidRPr="00B66C3E" w:rsidRDefault="00572F9C" w:rsidP="00391CB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OPIS:</w:t>
            </w:r>
          </w:p>
        </w:tc>
        <w:tc>
          <w:tcPr>
            <w:tcW w:w="7938" w:type="dxa"/>
          </w:tcPr>
          <w:p w14:paraId="0733CE8D" w14:textId="77777777" w:rsidR="00572F9C" w:rsidRPr="00B66C3E" w:rsidRDefault="00572F9C" w:rsidP="00391C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272D4E" w14:textId="77777777" w:rsidR="00D81746" w:rsidRPr="00FF4B3A" w:rsidRDefault="00D81746" w:rsidP="00FF4B3A"/>
    <w:sectPr w:rsidR="00D81746" w:rsidRPr="00FF4B3A" w:rsidSect="008E5971">
      <w:headerReference w:type="default" r:id="rId8"/>
      <w:footerReference w:type="default" r:id="rId9"/>
      <w:pgSz w:w="11906" w:h="16838"/>
      <w:pgMar w:top="1956" w:right="1417" w:bottom="1417" w:left="1417" w:header="142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68B9" w14:textId="77777777" w:rsidR="004F6B3C" w:rsidRDefault="004F6B3C" w:rsidP="004B4375">
      <w:r>
        <w:separator/>
      </w:r>
    </w:p>
  </w:endnote>
  <w:endnote w:type="continuationSeparator" w:id="0">
    <w:p w14:paraId="79E11EF3" w14:textId="77777777" w:rsidR="004F6B3C" w:rsidRDefault="004F6B3C" w:rsidP="004B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9DDD" w14:textId="77777777" w:rsidR="001B230D" w:rsidRPr="00EA567D" w:rsidRDefault="003646DF" w:rsidP="001B230D">
    <w:pPr>
      <w:adjustRightInd w:val="0"/>
      <w:jc w:val="center"/>
      <w:rPr>
        <w:rFonts w:ascii="Arial" w:hAnsi="Arial" w:cs="Arial"/>
        <w:sz w:val="14"/>
        <w:szCs w:val="20"/>
      </w:rPr>
    </w:pPr>
    <w:r>
      <w:rPr>
        <w:rFonts w:ascii="Arial" w:hAnsi="Arial" w:cs="Arial"/>
        <w:noProof/>
        <w:sz w:val="14"/>
        <w:szCs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E7B2F" wp14:editId="2CE8B230">
              <wp:simplePos x="0" y="0"/>
              <wp:positionH relativeFrom="column">
                <wp:posOffset>-33020</wp:posOffset>
              </wp:positionH>
              <wp:positionV relativeFrom="paragraph">
                <wp:posOffset>-46990</wp:posOffset>
              </wp:positionV>
              <wp:extent cx="5916295" cy="0"/>
              <wp:effectExtent l="9525" t="5715" r="8255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FC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-3.7pt;width:46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ar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pbZPF/OMKK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"/>
          </w:pict>
        </mc:Fallback>
      </mc:AlternateContent>
    </w:r>
    <w:r w:rsidR="001B230D" w:rsidRPr="00EA567D">
      <w:rPr>
        <w:rFonts w:ascii="Arial" w:hAnsi="Arial" w:cs="Arial"/>
        <w:sz w:val="14"/>
        <w:szCs w:val="20"/>
      </w:rPr>
      <w:t>Projekt „</w:t>
    </w:r>
    <w:r w:rsidR="00EA567D" w:rsidRPr="00EA567D">
      <w:rPr>
        <w:rFonts w:ascii="Arial" w:hAnsi="Arial" w:cs="Arial"/>
        <w:b/>
        <w:sz w:val="14"/>
        <w:szCs w:val="20"/>
      </w:rPr>
      <w:t>Lokalne Ośrodki Wiedzy i Edukacji nowe oblicze edukacji dla dorosłych</w:t>
    </w:r>
    <w:r w:rsidR="001B230D" w:rsidRPr="00EA567D">
      <w:rPr>
        <w:rFonts w:ascii="Arial" w:hAnsi="Arial" w:cs="Arial"/>
        <w:sz w:val="14"/>
        <w:szCs w:val="20"/>
      </w:rPr>
      <w:t>”</w:t>
    </w:r>
    <w:r w:rsidR="00134AEF" w:rsidRPr="00EA567D">
      <w:rPr>
        <w:rFonts w:ascii="Arial" w:hAnsi="Arial" w:cs="Arial"/>
        <w:sz w:val="14"/>
        <w:szCs w:val="20"/>
      </w:rPr>
      <w:t>.</w:t>
    </w:r>
  </w:p>
  <w:p w14:paraId="647606D1" w14:textId="77777777" w:rsidR="001B230D" w:rsidRPr="00EA567D" w:rsidRDefault="001B230D" w:rsidP="006A2628">
    <w:pPr>
      <w:adjustRightInd w:val="0"/>
      <w:jc w:val="center"/>
      <w:rPr>
        <w:rFonts w:ascii="Arial" w:hAnsi="Arial" w:cs="Arial"/>
        <w:sz w:val="14"/>
        <w:szCs w:val="20"/>
      </w:rPr>
    </w:pPr>
    <w:r w:rsidRPr="00EA567D">
      <w:rPr>
        <w:rFonts w:ascii="Arial" w:hAnsi="Arial" w:cs="Arial"/>
        <w:sz w:val="14"/>
        <w:szCs w:val="20"/>
      </w:rPr>
      <w:t>Współfinansowany przez Unię Europejską w ramach Europejskiego Funduszu Społecznego w ramach II Osi Priorytetow</w:t>
    </w:r>
    <w:r w:rsidR="006A2628" w:rsidRPr="00EA567D">
      <w:rPr>
        <w:rFonts w:ascii="Arial" w:hAnsi="Arial" w:cs="Arial"/>
        <w:sz w:val="14"/>
        <w:szCs w:val="20"/>
      </w:rPr>
      <w:t xml:space="preserve">ej </w:t>
    </w:r>
    <w:r w:rsidR="00134AEF" w:rsidRPr="00EA567D">
      <w:rPr>
        <w:rFonts w:ascii="Arial" w:hAnsi="Arial" w:cs="Arial"/>
        <w:sz w:val="14"/>
        <w:szCs w:val="20"/>
      </w:rPr>
      <w:br/>
    </w:r>
    <w:r w:rsidR="006A2628" w:rsidRPr="00EA567D">
      <w:rPr>
        <w:rFonts w:ascii="Arial" w:hAnsi="Arial" w:cs="Arial"/>
        <w:sz w:val="14"/>
        <w:szCs w:val="20"/>
      </w:rPr>
      <w:t xml:space="preserve">PO WER, </w:t>
    </w:r>
    <w:r w:rsidRPr="00EA567D">
      <w:rPr>
        <w:rFonts w:ascii="Arial" w:hAnsi="Arial" w:cs="Arial"/>
        <w:iCs/>
        <w:sz w:val="14"/>
        <w:szCs w:val="20"/>
      </w:rPr>
      <w:t>Efektywne polityki publiczne dla rynku pracy, gospodarki</w:t>
    </w:r>
    <w:r w:rsidR="006A2628" w:rsidRPr="00EA567D">
      <w:rPr>
        <w:rFonts w:ascii="Arial" w:hAnsi="Arial" w:cs="Arial"/>
        <w:sz w:val="14"/>
        <w:szCs w:val="20"/>
      </w:rPr>
      <w:t xml:space="preserve"> </w:t>
    </w:r>
    <w:r w:rsidRPr="00EA567D">
      <w:rPr>
        <w:rFonts w:ascii="Arial" w:hAnsi="Arial" w:cs="Arial"/>
        <w:iCs/>
        <w:sz w:val="14"/>
        <w:szCs w:val="20"/>
      </w:rPr>
      <w:t>i edukacji</w:t>
    </w:r>
    <w:r w:rsidRPr="00EA567D">
      <w:rPr>
        <w:rFonts w:ascii="Arial" w:hAnsi="Arial" w:cs="Arial"/>
        <w:sz w:val="14"/>
        <w:szCs w:val="20"/>
      </w:rPr>
      <w:t xml:space="preserve">, </w:t>
    </w:r>
    <w:r w:rsidR="00EA567D" w:rsidRPr="00EA567D">
      <w:rPr>
        <w:rFonts w:ascii="Arial" w:hAnsi="Arial" w:cs="Arial"/>
        <w:sz w:val="14"/>
        <w:szCs w:val="20"/>
      </w:rPr>
      <w:t>2.14 Rozwój narzędzi dla uczenia się przez całe życie</w:t>
    </w:r>
    <w:r w:rsidR="00EA567D">
      <w:rPr>
        <w:rFonts w:ascii="Arial" w:hAnsi="Arial" w:cs="Arial"/>
        <w:sz w:val="14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13C7" w14:textId="77777777" w:rsidR="004F6B3C" w:rsidRDefault="004F6B3C" w:rsidP="004B4375">
      <w:r>
        <w:separator/>
      </w:r>
    </w:p>
  </w:footnote>
  <w:footnote w:type="continuationSeparator" w:id="0">
    <w:p w14:paraId="1FEB4FE1" w14:textId="77777777" w:rsidR="004F6B3C" w:rsidRDefault="004F6B3C" w:rsidP="004B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5BCE" w14:textId="77777777" w:rsidR="004B4375" w:rsidRDefault="003646DF" w:rsidP="00EA567D">
    <w:pPr>
      <w:pStyle w:val="Nagwek"/>
      <w:jc w:val="cen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410A2" wp14:editId="4ADF09DE">
              <wp:simplePos x="0" y="0"/>
              <wp:positionH relativeFrom="column">
                <wp:posOffset>-518795</wp:posOffset>
              </wp:positionH>
              <wp:positionV relativeFrom="paragraph">
                <wp:posOffset>760730</wp:posOffset>
              </wp:positionV>
              <wp:extent cx="6743700" cy="0"/>
              <wp:effectExtent l="9525" t="12700" r="9525" b="63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7BB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59.9pt;width:53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"/>
          </w:pict>
        </mc:Fallback>
      </mc:AlternateContent>
    </w:r>
    <w:r w:rsidR="00B07436">
      <w:rPr>
        <w:noProof/>
        <w:sz w:val="20"/>
        <w:lang w:bidi="ar-SA"/>
      </w:rPr>
      <w:drawing>
        <wp:inline distT="0" distB="0" distL="0" distR="0" wp14:anchorId="698A5C84" wp14:editId="7C0C301B">
          <wp:extent cx="5626107" cy="603503"/>
          <wp:effectExtent l="0" t="0" r="0" b="0"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107" cy="603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8F9"/>
    <w:multiLevelType w:val="hybridMultilevel"/>
    <w:tmpl w:val="8732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A8F"/>
    <w:multiLevelType w:val="hybridMultilevel"/>
    <w:tmpl w:val="F82AE91C"/>
    <w:lvl w:ilvl="0" w:tplc="0092530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F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C01F2C"/>
    <w:multiLevelType w:val="hybridMultilevel"/>
    <w:tmpl w:val="011A95C4"/>
    <w:lvl w:ilvl="0" w:tplc="1272276A">
      <w:start w:val="1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8118F834">
      <w:start w:val="1"/>
      <w:numFmt w:val="decimal"/>
      <w:lvlText w:val="%2)"/>
      <w:lvlJc w:val="left"/>
      <w:pPr>
        <w:ind w:left="916" w:hanging="36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A3F2285E">
      <w:start w:val="1"/>
      <w:numFmt w:val="lowerLetter"/>
      <w:lvlText w:val="%3)"/>
      <w:lvlJc w:val="left"/>
      <w:pPr>
        <w:ind w:left="1264" w:hanging="36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3" w:tplc="043E0804">
      <w:numFmt w:val="bullet"/>
      <w:lvlText w:val="•"/>
      <w:lvlJc w:val="left"/>
      <w:pPr>
        <w:ind w:left="1380" w:hanging="360"/>
      </w:pPr>
      <w:rPr>
        <w:rFonts w:hint="default"/>
        <w:lang w:val="pl-PL" w:eastAsia="pl-PL" w:bidi="pl-PL"/>
      </w:rPr>
    </w:lvl>
    <w:lvl w:ilvl="4" w:tplc="F208E2FE">
      <w:numFmt w:val="bullet"/>
      <w:lvlText w:val="•"/>
      <w:lvlJc w:val="left"/>
      <w:pPr>
        <w:ind w:left="2523" w:hanging="360"/>
      </w:pPr>
      <w:rPr>
        <w:rFonts w:hint="default"/>
        <w:lang w:val="pl-PL" w:eastAsia="pl-PL" w:bidi="pl-PL"/>
      </w:rPr>
    </w:lvl>
    <w:lvl w:ilvl="5" w:tplc="D47E890C">
      <w:numFmt w:val="bullet"/>
      <w:lvlText w:val="•"/>
      <w:lvlJc w:val="left"/>
      <w:pPr>
        <w:ind w:left="3667" w:hanging="360"/>
      </w:pPr>
      <w:rPr>
        <w:rFonts w:hint="default"/>
        <w:lang w:val="pl-PL" w:eastAsia="pl-PL" w:bidi="pl-PL"/>
      </w:rPr>
    </w:lvl>
    <w:lvl w:ilvl="6" w:tplc="0F7C72A0">
      <w:numFmt w:val="bullet"/>
      <w:lvlText w:val="•"/>
      <w:lvlJc w:val="left"/>
      <w:pPr>
        <w:ind w:left="4811" w:hanging="360"/>
      </w:pPr>
      <w:rPr>
        <w:rFonts w:hint="default"/>
        <w:lang w:val="pl-PL" w:eastAsia="pl-PL" w:bidi="pl-PL"/>
      </w:rPr>
    </w:lvl>
    <w:lvl w:ilvl="7" w:tplc="DBEEC5CE">
      <w:numFmt w:val="bullet"/>
      <w:lvlText w:val="•"/>
      <w:lvlJc w:val="left"/>
      <w:pPr>
        <w:ind w:left="5955" w:hanging="360"/>
      </w:pPr>
      <w:rPr>
        <w:rFonts w:hint="default"/>
        <w:lang w:val="pl-PL" w:eastAsia="pl-PL" w:bidi="pl-PL"/>
      </w:rPr>
    </w:lvl>
    <w:lvl w:ilvl="8" w:tplc="003EAC4C">
      <w:numFmt w:val="bullet"/>
      <w:lvlText w:val="•"/>
      <w:lvlJc w:val="left"/>
      <w:pPr>
        <w:ind w:left="7098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6630504"/>
    <w:multiLevelType w:val="hybridMultilevel"/>
    <w:tmpl w:val="2CD8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8E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00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FA5B06"/>
    <w:multiLevelType w:val="hybridMultilevel"/>
    <w:tmpl w:val="0E0425C0"/>
    <w:lvl w:ilvl="0" w:tplc="0ACC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CAB7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F3D"/>
    <w:multiLevelType w:val="hybridMultilevel"/>
    <w:tmpl w:val="B95EE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7FE0"/>
    <w:multiLevelType w:val="hybridMultilevel"/>
    <w:tmpl w:val="04440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36A"/>
    <w:multiLevelType w:val="hybridMultilevel"/>
    <w:tmpl w:val="8D881F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F8D9D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02104E"/>
    <w:multiLevelType w:val="hybridMultilevel"/>
    <w:tmpl w:val="99060304"/>
    <w:lvl w:ilvl="0" w:tplc="229E7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C44FF"/>
    <w:multiLevelType w:val="hybridMultilevel"/>
    <w:tmpl w:val="392A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EA1049"/>
    <w:multiLevelType w:val="hybridMultilevel"/>
    <w:tmpl w:val="E4402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4077A4"/>
    <w:multiLevelType w:val="hybridMultilevel"/>
    <w:tmpl w:val="38BE1912"/>
    <w:lvl w:ilvl="0" w:tplc="FC26C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427AD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E2E2A18"/>
    <w:multiLevelType w:val="hybridMultilevel"/>
    <w:tmpl w:val="E0B2B5E2"/>
    <w:lvl w:ilvl="0" w:tplc="FC26C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61427AD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380F79"/>
    <w:multiLevelType w:val="hybridMultilevel"/>
    <w:tmpl w:val="88E438BA"/>
    <w:lvl w:ilvl="0" w:tplc="04150011">
      <w:start w:val="1"/>
      <w:numFmt w:val="decimal"/>
      <w:lvlText w:val="%1)"/>
      <w:lvlJc w:val="left"/>
      <w:pPr>
        <w:ind w:left="830" w:hanging="360"/>
      </w:pPr>
    </w:lvl>
    <w:lvl w:ilvl="1" w:tplc="04150011">
      <w:start w:val="1"/>
      <w:numFmt w:val="decimal"/>
      <w:lvlText w:val="%2)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41284CB1"/>
    <w:multiLevelType w:val="hybridMultilevel"/>
    <w:tmpl w:val="B6AA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B47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C689A"/>
    <w:multiLevelType w:val="hybridMultilevel"/>
    <w:tmpl w:val="E0C22F0A"/>
    <w:lvl w:ilvl="0" w:tplc="61427AD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7123D9D"/>
    <w:multiLevelType w:val="hybridMultilevel"/>
    <w:tmpl w:val="FE48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D3DC6"/>
    <w:multiLevelType w:val="hybridMultilevel"/>
    <w:tmpl w:val="090A0D42"/>
    <w:lvl w:ilvl="0" w:tplc="0092530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E1619"/>
    <w:multiLevelType w:val="hybridMultilevel"/>
    <w:tmpl w:val="D94A85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0EA3FC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24851"/>
    <w:multiLevelType w:val="hybridMultilevel"/>
    <w:tmpl w:val="A1C23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17D1"/>
    <w:multiLevelType w:val="hybridMultilevel"/>
    <w:tmpl w:val="B5C4CB52"/>
    <w:lvl w:ilvl="0" w:tplc="8E606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FA3731"/>
    <w:multiLevelType w:val="hybridMultilevel"/>
    <w:tmpl w:val="22B02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65EB8"/>
    <w:multiLevelType w:val="hybridMultilevel"/>
    <w:tmpl w:val="F1C83F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53FD1"/>
    <w:multiLevelType w:val="hybridMultilevel"/>
    <w:tmpl w:val="E38C0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20F55"/>
    <w:multiLevelType w:val="hybridMultilevel"/>
    <w:tmpl w:val="E20A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712CB"/>
    <w:multiLevelType w:val="hybridMultilevel"/>
    <w:tmpl w:val="6B4E1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A5680"/>
    <w:multiLevelType w:val="hybridMultilevel"/>
    <w:tmpl w:val="E8F22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9"/>
  </w:num>
  <w:num w:numId="4">
    <w:abstractNumId w:val="28"/>
  </w:num>
  <w:num w:numId="5">
    <w:abstractNumId w:val="26"/>
  </w:num>
  <w:num w:numId="6">
    <w:abstractNumId w:val="21"/>
  </w:num>
  <w:num w:numId="7">
    <w:abstractNumId w:val="8"/>
  </w:num>
  <w:num w:numId="8">
    <w:abstractNumId w:val="4"/>
  </w:num>
  <w:num w:numId="9">
    <w:abstractNumId w:val="0"/>
  </w:num>
  <w:num w:numId="10">
    <w:abstractNumId w:val="18"/>
  </w:num>
  <w:num w:numId="11">
    <w:abstractNumId w:val="16"/>
  </w:num>
  <w:num w:numId="12">
    <w:abstractNumId w:val="20"/>
  </w:num>
  <w:num w:numId="13">
    <w:abstractNumId w:val="24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  <w:num w:numId="18">
    <w:abstractNumId w:val="14"/>
  </w:num>
  <w:num w:numId="19">
    <w:abstractNumId w:val="9"/>
  </w:num>
  <w:num w:numId="20">
    <w:abstractNumId w:val="12"/>
  </w:num>
  <w:num w:numId="21">
    <w:abstractNumId w:val="2"/>
  </w:num>
  <w:num w:numId="22">
    <w:abstractNumId w:val="22"/>
  </w:num>
  <w:num w:numId="23">
    <w:abstractNumId w:val="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75"/>
    <w:rsid w:val="00024947"/>
    <w:rsid w:val="00054F88"/>
    <w:rsid w:val="00056E74"/>
    <w:rsid w:val="000570F5"/>
    <w:rsid w:val="00080C9C"/>
    <w:rsid w:val="00090191"/>
    <w:rsid w:val="00096838"/>
    <w:rsid w:val="000A4D2D"/>
    <w:rsid w:val="000E0091"/>
    <w:rsid w:val="000E0908"/>
    <w:rsid w:val="00122BAC"/>
    <w:rsid w:val="00134AEF"/>
    <w:rsid w:val="0014018B"/>
    <w:rsid w:val="00147B63"/>
    <w:rsid w:val="00180D7F"/>
    <w:rsid w:val="001855B5"/>
    <w:rsid w:val="001956AA"/>
    <w:rsid w:val="001A161B"/>
    <w:rsid w:val="001B230D"/>
    <w:rsid w:val="001B2F65"/>
    <w:rsid w:val="001B5834"/>
    <w:rsid w:val="001B762B"/>
    <w:rsid w:val="00216CFF"/>
    <w:rsid w:val="002427C5"/>
    <w:rsid w:val="00245A30"/>
    <w:rsid w:val="00264DD0"/>
    <w:rsid w:val="00274F56"/>
    <w:rsid w:val="002B40E9"/>
    <w:rsid w:val="002E704D"/>
    <w:rsid w:val="003324E7"/>
    <w:rsid w:val="00340D83"/>
    <w:rsid w:val="003646DF"/>
    <w:rsid w:val="003801F1"/>
    <w:rsid w:val="00381F1B"/>
    <w:rsid w:val="003965F3"/>
    <w:rsid w:val="003B1F03"/>
    <w:rsid w:val="003B3098"/>
    <w:rsid w:val="0043269E"/>
    <w:rsid w:val="00470A0D"/>
    <w:rsid w:val="0047744D"/>
    <w:rsid w:val="0048504B"/>
    <w:rsid w:val="004B4375"/>
    <w:rsid w:val="004B573A"/>
    <w:rsid w:val="004B71F1"/>
    <w:rsid w:val="004F6B3C"/>
    <w:rsid w:val="00512637"/>
    <w:rsid w:val="005302FD"/>
    <w:rsid w:val="00553BA5"/>
    <w:rsid w:val="00553DA1"/>
    <w:rsid w:val="00572F9C"/>
    <w:rsid w:val="00594626"/>
    <w:rsid w:val="006037AA"/>
    <w:rsid w:val="00623A64"/>
    <w:rsid w:val="00655F23"/>
    <w:rsid w:val="0068750A"/>
    <w:rsid w:val="006A2628"/>
    <w:rsid w:val="00743708"/>
    <w:rsid w:val="007E6ADC"/>
    <w:rsid w:val="008214E1"/>
    <w:rsid w:val="008333B0"/>
    <w:rsid w:val="00842BAA"/>
    <w:rsid w:val="008A032A"/>
    <w:rsid w:val="008E5971"/>
    <w:rsid w:val="0090475F"/>
    <w:rsid w:val="009258DA"/>
    <w:rsid w:val="00943AF2"/>
    <w:rsid w:val="00952BCB"/>
    <w:rsid w:val="00984299"/>
    <w:rsid w:val="0099204E"/>
    <w:rsid w:val="009E15CF"/>
    <w:rsid w:val="009F2118"/>
    <w:rsid w:val="009F5C5F"/>
    <w:rsid w:val="00A30697"/>
    <w:rsid w:val="00A8589B"/>
    <w:rsid w:val="00A92A4C"/>
    <w:rsid w:val="00AA72D8"/>
    <w:rsid w:val="00AB1A39"/>
    <w:rsid w:val="00AB3549"/>
    <w:rsid w:val="00AE4583"/>
    <w:rsid w:val="00B04801"/>
    <w:rsid w:val="00B07436"/>
    <w:rsid w:val="00B600DE"/>
    <w:rsid w:val="00B65758"/>
    <w:rsid w:val="00B67029"/>
    <w:rsid w:val="00BB5849"/>
    <w:rsid w:val="00BD5001"/>
    <w:rsid w:val="00C116D5"/>
    <w:rsid w:val="00C37CA9"/>
    <w:rsid w:val="00C41537"/>
    <w:rsid w:val="00C836A7"/>
    <w:rsid w:val="00CC1A80"/>
    <w:rsid w:val="00CD5FD5"/>
    <w:rsid w:val="00CE77C9"/>
    <w:rsid w:val="00D026A4"/>
    <w:rsid w:val="00D35621"/>
    <w:rsid w:val="00D57A44"/>
    <w:rsid w:val="00D60149"/>
    <w:rsid w:val="00D81746"/>
    <w:rsid w:val="00DC372A"/>
    <w:rsid w:val="00DE3F08"/>
    <w:rsid w:val="00E112CE"/>
    <w:rsid w:val="00EA567D"/>
    <w:rsid w:val="00ED5715"/>
    <w:rsid w:val="00F07614"/>
    <w:rsid w:val="00F26A06"/>
    <w:rsid w:val="00F47D0C"/>
    <w:rsid w:val="00F53D26"/>
    <w:rsid w:val="00F55C5D"/>
    <w:rsid w:val="00FA23A5"/>
    <w:rsid w:val="00FB20E3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7016"/>
  <w15:docId w15:val="{72EDAE53-543B-4B45-A98B-5BE8CE2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B2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D83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0D83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D8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0D8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B4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437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B4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375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3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C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26A06"/>
    <w:rPr>
      <w:color w:val="0000FF" w:themeColor="hyperlink"/>
      <w:u w:val="single"/>
    </w:rPr>
  </w:style>
  <w:style w:type="table" w:styleId="Tabela-Siatka">
    <w:name w:val="Table Grid"/>
    <w:basedOn w:val="Standardowy"/>
    <w:rsid w:val="0059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0A4D2D"/>
    <w:pPr>
      <w:spacing w:after="200" w:line="27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B2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2F6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2F65"/>
    <w:rPr>
      <w:rFonts w:ascii="Calibri" w:eastAsia="Calibri" w:hAnsi="Calibri" w:cs="Calibri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1B2F65"/>
    <w:pPr>
      <w:ind w:left="6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F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F65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nhideWhenUsed/>
    <w:rsid w:val="001B2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299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29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D5351-6084-4E48-82F5-82F5D8BD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Stasiak</cp:lastModifiedBy>
  <cp:revision>2</cp:revision>
  <cp:lastPrinted>2020-01-09T12:19:00Z</cp:lastPrinted>
  <dcterms:created xsi:type="dcterms:W3CDTF">2021-04-22T09:24:00Z</dcterms:created>
  <dcterms:modified xsi:type="dcterms:W3CDTF">2021-04-22T09:24:00Z</dcterms:modified>
</cp:coreProperties>
</file>